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E33CD" w14:textId="77777777" w:rsidR="009246BF" w:rsidRPr="001626BA" w:rsidRDefault="007D76CE" w:rsidP="009246BF">
      <w:pPr>
        <w:pStyle w:val="ConsPlusNormal"/>
        <w:ind w:firstLine="539"/>
        <w:jc w:val="center"/>
        <w:outlineLvl w:val="0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 xml:space="preserve">                                      </w:t>
      </w:r>
      <w:r w:rsidR="009246BF" w:rsidRPr="001626BA">
        <w:rPr>
          <w:rFonts w:ascii="Times New Roman" w:hAnsi="Times New Roman" w:cs="Times New Roman"/>
          <w:b/>
          <w:szCs w:val="22"/>
        </w:rPr>
        <w:t>Муниципальная программа Талдомского городского округа Московской области</w:t>
      </w:r>
      <w:r w:rsidRPr="001626BA">
        <w:rPr>
          <w:rFonts w:ascii="Times New Roman" w:hAnsi="Times New Roman" w:cs="Times New Roman"/>
          <w:b/>
          <w:szCs w:val="22"/>
        </w:rPr>
        <w:t xml:space="preserve">                         </w:t>
      </w:r>
      <w:r w:rsidRPr="001626BA">
        <w:rPr>
          <w:rFonts w:ascii="Times New Roman" w:hAnsi="Times New Roman" w:cs="Times New Roman"/>
          <w:szCs w:val="22"/>
        </w:rPr>
        <w:t>ПРОЕКТ</w:t>
      </w:r>
    </w:p>
    <w:p w14:paraId="00E5EC49" w14:textId="77777777" w:rsidR="009246BF" w:rsidRPr="001626BA" w:rsidRDefault="009246BF" w:rsidP="009246BF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 xml:space="preserve"> «Развитие инженерной инфраструктуры, энергоэффективности и отрасли обращения с отходами» </w:t>
      </w:r>
    </w:p>
    <w:p w14:paraId="0FA65176" w14:textId="77777777" w:rsidR="009246BF" w:rsidRPr="004A50BA" w:rsidRDefault="009246BF" w:rsidP="009246B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FE465" w14:textId="77777777" w:rsidR="009246BF" w:rsidRPr="001626BA" w:rsidRDefault="009246BF" w:rsidP="009246BF">
      <w:pPr>
        <w:pStyle w:val="ConsPlusNormal"/>
        <w:ind w:firstLine="539"/>
        <w:jc w:val="center"/>
        <w:outlineLvl w:val="0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>П</w:t>
      </w:r>
      <w:hyperlink r:id="rId6" w:history="1">
        <w:r w:rsidRPr="001626BA">
          <w:rPr>
            <w:rFonts w:ascii="Times New Roman" w:hAnsi="Times New Roman" w:cs="Times New Roman"/>
            <w:b/>
            <w:szCs w:val="22"/>
          </w:rPr>
          <w:t>аспорт</w:t>
        </w:r>
      </w:hyperlink>
      <w:r w:rsidRPr="001626BA">
        <w:rPr>
          <w:rFonts w:ascii="Times New Roman" w:hAnsi="Times New Roman" w:cs="Times New Roman"/>
          <w:b/>
          <w:szCs w:val="22"/>
        </w:rPr>
        <w:t xml:space="preserve"> муниципальной программы Талдомского городского округа </w:t>
      </w:r>
    </w:p>
    <w:p w14:paraId="7D39FBCC" w14:textId="77777777" w:rsidR="009246BF" w:rsidRPr="001626BA" w:rsidRDefault="009246BF" w:rsidP="009246BF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 xml:space="preserve">«Развитие инженерной инфраструктуры, энергоэффективности и отрасли обращения с отходами» </w:t>
      </w:r>
    </w:p>
    <w:tbl>
      <w:tblPr>
        <w:tblW w:w="1565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767"/>
        <w:gridCol w:w="1767"/>
        <w:gridCol w:w="1902"/>
        <w:gridCol w:w="1631"/>
        <w:gridCol w:w="1767"/>
        <w:gridCol w:w="1768"/>
        <w:gridCol w:w="1767"/>
      </w:tblGrid>
      <w:tr w:rsidR="00BA5CE9" w:rsidRPr="004A50BA" w14:paraId="0963FA10" w14:textId="47864CF7" w:rsidTr="009B3F79">
        <w:trPr>
          <w:trHeight w:val="205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C881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Координатор муниципальной программы</w:t>
            </w:r>
          </w:p>
        </w:tc>
        <w:tc>
          <w:tcPr>
            <w:tcW w:w="12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38929" w14:textId="75483E97" w:rsidR="00BA5CE9" w:rsidRDefault="00BA5CE9" w:rsidP="00451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З</w:t>
            </w:r>
            <w:r w:rsidRPr="004A50BA">
              <w:rPr>
                <w:rFonts w:cs="Times New Roman"/>
                <w:sz w:val="18"/>
                <w:szCs w:val="18"/>
              </w:rPr>
              <w:t>аместител</w:t>
            </w:r>
            <w:r>
              <w:rPr>
                <w:rFonts w:cs="Times New Roman"/>
                <w:sz w:val="18"/>
                <w:szCs w:val="18"/>
              </w:rPr>
              <w:t>ь</w:t>
            </w:r>
            <w:r w:rsidRPr="004A50BA">
              <w:rPr>
                <w:rFonts w:cs="Times New Roman"/>
                <w:sz w:val="18"/>
                <w:szCs w:val="18"/>
              </w:rPr>
              <w:t xml:space="preserve"> главы </w:t>
            </w:r>
            <w:r>
              <w:rPr>
                <w:rFonts w:cs="Times New Roman"/>
                <w:sz w:val="18"/>
                <w:szCs w:val="18"/>
              </w:rPr>
              <w:t xml:space="preserve">Талдомского </w:t>
            </w:r>
            <w:r w:rsidRPr="004A50BA">
              <w:rPr>
                <w:rFonts w:cs="Times New Roman"/>
                <w:sz w:val="18"/>
                <w:szCs w:val="18"/>
              </w:rPr>
              <w:t xml:space="preserve">городского округа </w:t>
            </w:r>
            <w:r>
              <w:rPr>
                <w:rFonts w:cs="Times New Roman"/>
                <w:sz w:val="18"/>
                <w:szCs w:val="18"/>
              </w:rPr>
              <w:t>Нестеренко А.А.</w:t>
            </w:r>
          </w:p>
        </w:tc>
      </w:tr>
      <w:tr w:rsidR="00BA5CE9" w:rsidRPr="004A50BA" w14:paraId="31189A75" w14:textId="67F1A3D0" w:rsidTr="00185C7A">
        <w:trPr>
          <w:trHeight w:val="410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FF84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64C10" w14:textId="7934D7D6" w:rsidR="00BA5CE9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Управление</w:t>
            </w:r>
            <w:r w:rsidRPr="004A50BA">
              <w:rPr>
                <w:rFonts w:cs="Times New Roman"/>
                <w:sz w:val="18"/>
                <w:szCs w:val="18"/>
              </w:rPr>
              <w:t xml:space="preserve">  ЖКХ администрации Талдомского городского округа</w:t>
            </w:r>
          </w:p>
        </w:tc>
      </w:tr>
      <w:tr w:rsidR="00BA5CE9" w:rsidRPr="004A50BA" w14:paraId="1F86CC2E" w14:textId="2440D210" w:rsidTr="00F75B5C">
        <w:trPr>
          <w:trHeight w:val="627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ACC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Цели муниципальной программы</w:t>
            </w:r>
          </w:p>
        </w:tc>
        <w:tc>
          <w:tcPr>
            <w:tcW w:w="12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DADB0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4A50BA">
              <w:rPr>
                <w:rFonts w:cs="Times New Roman"/>
                <w:sz w:val="18"/>
                <w:szCs w:val="18"/>
              </w:rPr>
              <w:t xml:space="preserve">1. Обеспечение населения Московской области </w:t>
            </w:r>
            <w:r>
              <w:rPr>
                <w:rFonts w:cs="Times New Roman"/>
                <w:sz w:val="18"/>
                <w:szCs w:val="18"/>
              </w:rPr>
              <w:t>качественными коммунальными услугами</w:t>
            </w:r>
          </w:p>
          <w:p w14:paraId="65C777E4" w14:textId="2CDCF721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4A50BA">
              <w:rPr>
                <w:rFonts w:cs="Times New Roman"/>
                <w:sz w:val="18"/>
                <w:szCs w:val="18"/>
              </w:rPr>
              <w:t>2. Повышение энергетической эффективности жилищного фонда, муниципальных учреждений, объектов топливно-энергетического и транспортных комплексов по исполнение требований Федерального закона от 23.11.2009 № 261-ФЗ.</w:t>
            </w:r>
          </w:p>
        </w:tc>
      </w:tr>
      <w:tr w:rsidR="00BA5CE9" w:rsidRPr="004A50BA" w14:paraId="49B4746D" w14:textId="304F5BFE" w:rsidTr="002E09E8">
        <w:trPr>
          <w:trHeight w:val="1846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1B8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Перечень подпрограмм</w:t>
            </w:r>
          </w:p>
        </w:tc>
        <w:tc>
          <w:tcPr>
            <w:tcW w:w="12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C0AE9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1 «Чистая вода»</w:t>
            </w:r>
          </w:p>
          <w:p w14:paraId="192B546E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2 «Системы водоотведения»</w:t>
            </w:r>
          </w:p>
          <w:p w14:paraId="2E52B3E3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50BA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</w:t>
            </w:r>
            <w:r w:rsidRPr="004A50BA">
              <w:rPr>
                <w:rFonts w:cs="Times New Roman"/>
                <w:bCs/>
                <w:sz w:val="20"/>
                <w:szCs w:val="20"/>
              </w:rPr>
              <w:t>Объекты теплоснабжения, инженерные коммуникации</w:t>
            </w:r>
            <w:r w:rsidRPr="004A50BA">
              <w:rPr>
                <w:rFonts w:eastAsia="Times New Roman" w:cs="Times New Roman"/>
                <w:sz w:val="20"/>
                <w:szCs w:val="20"/>
                <w:lang w:eastAsia="ru-RU"/>
              </w:rPr>
              <w:t>»;</w:t>
            </w:r>
          </w:p>
          <w:p w14:paraId="35CBE096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4 «Обращение с отходами»</w:t>
            </w:r>
          </w:p>
          <w:p w14:paraId="69739B27" w14:textId="77777777" w:rsidR="00BA5CE9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50BA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«Энергосбережение и повышение энергетической эффективности»</w:t>
            </w:r>
          </w:p>
          <w:p w14:paraId="13141E02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Подпрограмма 6 «</w:t>
            </w:r>
            <w:r w:rsidRPr="00AC421B">
              <w:rPr>
                <w:sz w:val="20"/>
                <w:szCs w:val="20"/>
              </w:rPr>
              <w:t>Развитие газификации, топливозаправочного комплекса и электроэнергетики</w:t>
            </w:r>
            <w:r>
              <w:rPr>
                <w:sz w:val="20"/>
                <w:szCs w:val="20"/>
              </w:rPr>
              <w:t>»</w:t>
            </w:r>
          </w:p>
          <w:p w14:paraId="05CFE95A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7 «Обеспечивающая подпрограмма»</w:t>
            </w:r>
          </w:p>
          <w:p w14:paraId="6F88E3E8" w14:textId="1437E522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8 «Реализация полномочий в сфере жилищно-коммунального хозяйства»</w:t>
            </w:r>
          </w:p>
        </w:tc>
      </w:tr>
      <w:tr w:rsidR="00BA5CE9" w:rsidRPr="004A50BA" w14:paraId="2058E893" w14:textId="719C23CE" w:rsidTr="00907800">
        <w:trPr>
          <w:trHeight w:val="627"/>
        </w:trPr>
        <w:tc>
          <w:tcPr>
            <w:tcW w:w="328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E34953" w14:textId="77777777" w:rsidR="00BA5CE9" w:rsidRPr="004A50BA" w:rsidRDefault="00BA5CE9" w:rsidP="0043239D">
            <w:pPr>
              <w:rPr>
                <w:rFonts w:eastAsia="Calibri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Calibri"/>
                <w:color w:val="000000" w:themeColor="text1"/>
                <w:sz w:val="18"/>
                <w:szCs w:val="18"/>
              </w:rPr>
              <w:t>Краткая характеристика подпрограмм</w:t>
            </w:r>
          </w:p>
        </w:tc>
        <w:tc>
          <w:tcPr>
            <w:tcW w:w="12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167EAA" w14:textId="629649CF" w:rsidR="00BA5CE9" w:rsidRPr="004A50BA" w:rsidRDefault="00BA5CE9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Реализация мероприятий направлена на повышение условий для обеспечения качественными коммунальными услугами жителей за счет строительства, реконструкции, капитального ремонта объектов теплоснабжения, в том числе сетей участков водоснабжения, водоотведения, теплоснабжения на территории муниципального образования Московской области.</w:t>
            </w:r>
          </w:p>
        </w:tc>
      </w:tr>
      <w:tr w:rsidR="00BA5CE9" w:rsidRPr="004A50BA" w14:paraId="409F3DDE" w14:textId="1005F7BC" w:rsidTr="00E16304">
        <w:trPr>
          <w:trHeight w:val="1882"/>
        </w:trPr>
        <w:tc>
          <w:tcPr>
            <w:tcW w:w="328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DDF1191" w14:textId="77777777" w:rsidR="00BA5CE9" w:rsidRPr="004A50BA" w:rsidRDefault="00BA5CE9" w:rsidP="0043239D">
            <w:pPr>
              <w:rPr>
                <w:rFonts w:eastAsia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2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5C638F" w14:textId="77777777" w:rsidR="00BA5CE9" w:rsidRPr="004A50BA" w:rsidRDefault="00BA5CE9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Реализация мероприятий Подпрограммы V направлена на обязательный учет используемых энергетических ресурсов, в том числе организаций с участием в уставном капитале муниципального образования;</w:t>
            </w:r>
          </w:p>
          <w:p w14:paraId="60645231" w14:textId="77777777" w:rsidR="00BA5CE9" w:rsidRPr="004A50BA" w:rsidRDefault="00BA5CE9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ежегодное снижение объема потребляемых энергетических ресурсов муниципальными учреждениями;</w:t>
            </w:r>
          </w:p>
          <w:p w14:paraId="03B21B90" w14:textId="77777777" w:rsidR="00BA5CE9" w:rsidRPr="004A50BA" w:rsidRDefault="00BA5CE9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повышение энергетической эффективности объектов муниципальной собственности, а также жилищного фонда Московской области </w:t>
            </w:r>
          </w:p>
          <w:p w14:paraId="62D81D28" w14:textId="77777777" w:rsidR="00BA5CE9" w:rsidRPr="004A50BA" w:rsidRDefault="00BA5CE9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соблюдение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деятельности;</w:t>
            </w:r>
          </w:p>
          <w:p w14:paraId="17E36A11" w14:textId="77777777" w:rsidR="00BA5CE9" w:rsidRPr="004A50BA" w:rsidRDefault="00BA5CE9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соблюдение требований энергетической эффективности зданий, строений, сооружений;</w:t>
            </w:r>
          </w:p>
          <w:p w14:paraId="4FFD8EB5" w14:textId="0A68BC2F" w:rsidR="00BA5CE9" w:rsidRPr="004A50BA" w:rsidRDefault="00BA5CE9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проведение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при проведении работ по энергоэффективному капитальному ремонту.</w:t>
            </w:r>
          </w:p>
        </w:tc>
      </w:tr>
      <w:tr w:rsidR="00BA5CE9" w:rsidRPr="004A50BA" w14:paraId="500B8187" w14:textId="4D58A46C" w:rsidTr="00641247">
        <w:trPr>
          <w:trHeight w:val="217"/>
        </w:trPr>
        <w:tc>
          <w:tcPr>
            <w:tcW w:w="3289" w:type="dxa"/>
            <w:vMerge/>
            <w:tcBorders>
              <w:right w:val="single" w:sz="4" w:space="0" w:color="auto"/>
            </w:tcBorders>
          </w:tcPr>
          <w:p w14:paraId="38153C2D" w14:textId="77777777" w:rsidR="00BA5CE9" w:rsidRPr="004A50BA" w:rsidRDefault="00BA5CE9" w:rsidP="0043239D">
            <w:pPr>
              <w:rPr>
                <w:rFonts w:eastAsia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2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8A7F0" w14:textId="77777777" w:rsidR="00BA5CE9" w:rsidRPr="004A50BA" w:rsidRDefault="00BA5CE9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</w:tr>
      <w:tr w:rsidR="00BA5CE9" w:rsidRPr="004A50BA" w14:paraId="6276A3B6" w14:textId="4D3F80D2" w:rsidTr="00BA5CE9">
        <w:trPr>
          <w:trHeight w:val="832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74FA6C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Источники финансирования муниципальной программы, </w:t>
            </w:r>
          </w:p>
          <w:p w14:paraId="76B7EE07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в том числе по годам реализации программы (тыс. рублей):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3378DC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B03C35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2023 год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027E25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2024 год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AE1075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2025 год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A2922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2026 год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8B28D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2027 год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19DAF" w14:textId="77777777" w:rsidR="00BA5CE9" w:rsidRDefault="00BA5CE9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BF57CA1" w14:textId="4DE4F6DD" w:rsidR="00BA5CE9" w:rsidRDefault="00BA5CE9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2028 год</w:t>
            </w:r>
          </w:p>
          <w:p w14:paraId="183DE1F1" w14:textId="2BAB0BEE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5CE9" w:rsidRPr="004A50BA" w14:paraId="3D89D955" w14:textId="19119260" w:rsidTr="00BA5CE9">
        <w:trPr>
          <w:trHeight w:val="410"/>
        </w:trPr>
        <w:tc>
          <w:tcPr>
            <w:tcW w:w="3289" w:type="dxa"/>
            <w:tcBorders>
              <w:top w:val="single" w:sz="4" w:space="0" w:color="auto"/>
              <w:bottom w:val="nil"/>
              <w:right w:val="nil"/>
            </w:tcBorders>
          </w:tcPr>
          <w:p w14:paraId="7C736ACF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58467" w14:textId="35741705" w:rsidR="00BA5CE9" w:rsidRPr="004A50BA" w:rsidRDefault="00F05DFA" w:rsidP="00F05DFA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3 762 951,11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5157" w14:textId="2349A5B4" w:rsidR="00BA5CE9" w:rsidRPr="004A50BA" w:rsidRDefault="00BA5CE9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5 422,58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3C10" w14:textId="392B0C5D" w:rsidR="00BA5CE9" w:rsidRPr="004A50BA" w:rsidRDefault="00BA5CE9" w:rsidP="00451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382 942,43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1A43" w14:textId="27BB442C" w:rsidR="00BA5CE9" w:rsidRPr="004A50BA" w:rsidRDefault="00BA5CE9" w:rsidP="00451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482 062,36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35E45" w14:textId="184226B7" w:rsidR="00BA5CE9" w:rsidRPr="004A50BA" w:rsidRDefault="00BA5CE9" w:rsidP="00A014BC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1 090 482,69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4666A" w14:textId="0CB5B9F8" w:rsidR="00BA5CE9" w:rsidRPr="004A50BA" w:rsidRDefault="00BA5CE9" w:rsidP="00A014BC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884 646,23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92CB7" w14:textId="461376A5" w:rsidR="00BA5CE9" w:rsidRDefault="00BA5CE9" w:rsidP="00A014B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917 394,82</w:t>
            </w:r>
          </w:p>
        </w:tc>
      </w:tr>
      <w:tr w:rsidR="00BA5CE9" w:rsidRPr="004A50BA" w14:paraId="5558E8DE" w14:textId="10A53908" w:rsidTr="00BA5CE9">
        <w:trPr>
          <w:trHeight w:val="410"/>
        </w:trPr>
        <w:tc>
          <w:tcPr>
            <w:tcW w:w="3289" w:type="dxa"/>
            <w:tcBorders>
              <w:top w:val="single" w:sz="4" w:space="0" w:color="auto"/>
              <w:bottom w:val="nil"/>
              <w:right w:val="nil"/>
            </w:tcBorders>
          </w:tcPr>
          <w:p w14:paraId="6C637023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24E43" w14:textId="740766FF" w:rsidR="00BA5CE9" w:rsidRDefault="00BA5CE9" w:rsidP="0043239D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15 559,70</w:t>
            </w:r>
          </w:p>
          <w:p w14:paraId="3DD1DBE3" w14:textId="640676A4" w:rsidR="00BA5CE9" w:rsidRPr="004A50BA" w:rsidRDefault="00BA5CE9" w:rsidP="0043239D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D5FF8" w14:textId="5B66BB50" w:rsidR="00BA5CE9" w:rsidRPr="004A50BA" w:rsidRDefault="00BA5CE9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15 559,70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7207" w14:textId="77777777" w:rsidR="00BA5CE9" w:rsidRPr="004A50BA" w:rsidRDefault="00BA5CE9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E5494" w14:textId="77777777" w:rsidR="00BA5CE9" w:rsidRPr="004A50BA" w:rsidRDefault="00BA5CE9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8A08" w14:textId="77777777" w:rsidR="00BA5CE9" w:rsidRPr="004A50BA" w:rsidRDefault="00BA5CE9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2DB3" w14:textId="77777777" w:rsidR="00BA5CE9" w:rsidRPr="004A50BA" w:rsidRDefault="00BA5CE9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9A580" w14:textId="7597B8E4" w:rsidR="00BA5CE9" w:rsidRPr="004A50BA" w:rsidRDefault="00BA5CE9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A5CE9" w:rsidRPr="004A50BA" w14:paraId="4FB96148" w14:textId="149EDED1" w:rsidTr="00BA5CE9">
        <w:trPr>
          <w:trHeight w:val="422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EA795E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Талдомского городского округа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FA7F" w14:textId="595670C0" w:rsidR="00BA5CE9" w:rsidRPr="004A50BA" w:rsidRDefault="00F05DFA" w:rsidP="00F05DFA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1 232 162,56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C8A77" w14:textId="0F2CCC80" w:rsidR="00BA5CE9" w:rsidRPr="004A50BA" w:rsidRDefault="00BA5CE9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73 401,93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B515" w14:textId="15C4A227" w:rsidR="00BA5CE9" w:rsidRDefault="00BA5CE9" w:rsidP="0097416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239 963,00</w:t>
            </w:r>
          </w:p>
          <w:p w14:paraId="14F8D724" w14:textId="6BB91B8C" w:rsidR="00BA5CE9" w:rsidRPr="004A50BA" w:rsidRDefault="00BA5CE9" w:rsidP="0097416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46BD" w14:textId="5A0A1C62" w:rsidR="00BA5CE9" w:rsidRPr="004C4094" w:rsidRDefault="00BA5CE9" w:rsidP="00451765">
            <w:pPr>
              <w:jc w:val="center"/>
              <w:rPr>
                <w:sz w:val="20"/>
                <w:szCs w:val="20"/>
              </w:rPr>
            </w:pPr>
            <w:r w:rsidRPr="004C40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89 259</w:t>
            </w:r>
            <w:r w:rsidRPr="004C409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  <w:r w:rsidRPr="004C4094">
              <w:rPr>
                <w:sz w:val="20"/>
                <w:szCs w:val="20"/>
              </w:rPr>
              <w:t>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7F27" w14:textId="341294B8" w:rsidR="00BA5CE9" w:rsidRPr="004C4094" w:rsidRDefault="00F05DFA" w:rsidP="0045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291 530</w:t>
            </w:r>
            <w:r w:rsidR="00BA5CE9" w:rsidRPr="004C409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57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C160" w14:textId="4191E7C0" w:rsidR="00BA5CE9" w:rsidRPr="004C4094" w:rsidRDefault="00F05DFA" w:rsidP="00850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  <w:r w:rsidR="00BA5CE9">
              <w:rPr>
                <w:sz w:val="20"/>
                <w:szCs w:val="20"/>
              </w:rPr>
              <w:t xml:space="preserve"> </w:t>
            </w:r>
            <w:r w:rsidR="00BA5CE9" w:rsidRPr="004C409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46,46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6BE0F" w14:textId="3C86F06C" w:rsidR="00BA5CE9" w:rsidRPr="004C4094" w:rsidRDefault="00F05DFA" w:rsidP="00850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234 760,67</w:t>
            </w:r>
          </w:p>
        </w:tc>
      </w:tr>
      <w:tr w:rsidR="00BA5CE9" w:rsidRPr="004A50BA" w14:paraId="6B944218" w14:textId="22461FE4" w:rsidTr="00F05DFA">
        <w:trPr>
          <w:trHeight w:val="401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D5E618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8DF84" w14:textId="77777777" w:rsidR="00BA5CE9" w:rsidRPr="004A50BA" w:rsidRDefault="00BA5CE9" w:rsidP="0043239D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98A8" w14:textId="77777777" w:rsidR="00BA5CE9" w:rsidRPr="004A50BA" w:rsidRDefault="00BA5CE9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4265F" w14:textId="77777777" w:rsidR="00BA5CE9" w:rsidRPr="004A50BA" w:rsidRDefault="00BA5CE9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CCF9" w14:textId="77777777" w:rsidR="00BA5CE9" w:rsidRPr="004A50BA" w:rsidRDefault="00BA5CE9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4AB8" w14:textId="77777777" w:rsidR="00BA5CE9" w:rsidRPr="004A50BA" w:rsidRDefault="00BA5CE9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3BA6" w14:textId="77777777" w:rsidR="00BA5CE9" w:rsidRPr="004A50BA" w:rsidRDefault="00BA5CE9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22A84" w14:textId="47DDD451" w:rsidR="00BA5CE9" w:rsidRPr="004A50BA" w:rsidRDefault="00BA5CE9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A5CE9" w:rsidRPr="004A50BA" w14:paraId="0DB88787" w14:textId="40660F1A" w:rsidTr="00F05DFA">
        <w:trPr>
          <w:trHeight w:val="462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B8770D" w14:textId="77777777" w:rsidR="00BA5CE9" w:rsidRPr="004A50BA" w:rsidRDefault="00BA5CE9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Всего, в том числе по годам: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E998" w14:textId="28075D25" w:rsidR="00BA5CE9" w:rsidRPr="004A50BA" w:rsidRDefault="00F05DFA" w:rsidP="00F05DFA">
            <w:pPr>
              <w:pStyle w:val="ConsPlusNormal"/>
              <w:ind w:firstLine="53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5 010 673,37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24B8" w14:textId="44ADF536" w:rsidR="00BA5CE9" w:rsidRPr="004A50BA" w:rsidRDefault="00BA5CE9" w:rsidP="0043239D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94 384,21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658AC" w14:textId="27DB3658" w:rsidR="00BA5CE9" w:rsidRPr="004A50BA" w:rsidRDefault="00BA5CE9" w:rsidP="00451765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622 905,43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904E" w14:textId="269A397D" w:rsidR="00BA5CE9" w:rsidRPr="004A50BA" w:rsidRDefault="00BA5CE9" w:rsidP="00451765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671 322,29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0E7AA" w14:textId="6280B9C3" w:rsidR="00BA5CE9" w:rsidRPr="004A50BA" w:rsidRDefault="00F05DFA" w:rsidP="004517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1 382 013,2</w:t>
            </w:r>
            <w:r w:rsidR="00BA5CE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2ABD" w14:textId="378D3070" w:rsidR="00BA5CE9" w:rsidRPr="004A50BA" w:rsidRDefault="00F05DFA" w:rsidP="008508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1 087 892,69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E29BF" w14:textId="4F110026" w:rsidR="00BA5CE9" w:rsidRDefault="00F05DFA" w:rsidP="008508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1 152 155,49</w:t>
            </w:r>
            <w:bookmarkStart w:id="0" w:name="_GoBack"/>
            <w:bookmarkEnd w:id="0"/>
          </w:p>
        </w:tc>
      </w:tr>
    </w:tbl>
    <w:p w14:paraId="1695F6DC" w14:textId="77777777" w:rsidR="00285113" w:rsidRPr="009246BF" w:rsidRDefault="00285113" w:rsidP="00BA5CE9"/>
    <w:sectPr w:rsidR="00285113" w:rsidRPr="009246BF" w:rsidSect="00067E9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F3198" w14:textId="77777777" w:rsidR="00016474" w:rsidRDefault="00016474" w:rsidP="00067E91">
      <w:r>
        <w:separator/>
      </w:r>
    </w:p>
  </w:endnote>
  <w:endnote w:type="continuationSeparator" w:id="0">
    <w:p w14:paraId="47D99C55" w14:textId="77777777" w:rsidR="00016474" w:rsidRDefault="00016474" w:rsidP="0006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C07E7" w14:textId="77777777" w:rsidR="00016474" w:rsidRDefault="00016474" w:rsidP="00067E91">
      <w:r>
        <w:separator/>
      </w:r>
    </w:p>
  </w:footnote>
  <w:footnote w:type="continuationSeparator" w:id="0">
    <w:p w14:paraId="00F1F627" w14:textId="77777777" w:rsidR="00016474" w:rsidRDefault="00016474" w:rsidP="00067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28"/>
    <w:rsid w:val="00016474"/>
    <w:rsid w:val="00067E91"/>
    <w:rsid w:val="000D6528"/>
    <w:rsid w:val="001626BA"/>
    <w:rsid w:val="00285113"/>
    <w:rsid w:val="003022DA"/>
    <w:rsid w:val="00316C5F"/>
    <w:rsid w:val="00451765"/>
    <w:rsid w:val="004C4094"/>
    <w:rsid w:val="00682B20"/>
    <w:rsid w:val="007D76CE"/>
    <w:rsid w:val="008314FB"/>
    <w:rsid w:val="00850847"/>
    <w:rsid w:val="009246BF"/>
    <w:rsid w:val="00946AE2"/>
    <w:rsid w:val="00974166"/>
    <w:rsid w:val="00A014BC"/>
    <w:rsid w:val="00B03781"/>
    <w:rsid w:val="00BA5CE9"/>
    <w:rsid w:val="00F05DFA"/>
    <w:rsid w:val="00FE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173D"/>
  <w15:docId w15:val="{19D73A6C-87B3-45C5-B653-57FB2625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E9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67E9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7E91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67E91"/>
    <w:rPr>
      <w:vertAlign w:val="superscript"/>
    </w:rPr>
  </w:style>
  <w:style w:type="paragraph" w:customStyle="1" w:styleId="ConsPlusNormal">
    <w:name w:val="ConsPlusNormal"/>
    <w:link w:val="ConsPlusNormal0"/>
    <w:qFormat/>
    <w:rsid w:val="009246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246BF"/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416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74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19</cp:revision>
  <cp:lastPrinted>2025-11-11T14:11:00Z</cp:lastPrinted>
  <dcterms:created xsi:type="dcterms:W3CDTF">2023-10-25T05:46:00Z</dcterms:created>
  <dcterms:modified xsi:type="dcterms:W3CDTF">2025-11-11T14:22:00Z</dcterms:modified>
</cp:coreProperties>
</file>